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514" w:rsidRDefault="004E1089" w:rsidP="00A3753C">
      <w:pPr>
        <w:ind w:right="-540"/>
      </w:pPr>
      <w:r>
        <w:rPr>
          <w:noProof/>
        </w:rPr>
        <w:drawing>
          <wp:inline distT="0" distB="0" distL="0" distR="0" wp14:anchorId="4578F4F7" wp14:editId="4C5A8936">
            <wp:extent cx="1060209" cy="81724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
                    <a:stretch>
                      <a:fillRect/>
                    </a:stretch>
                  </pic:blipFill>
                  <pic:spPr>
                    <a:xfrm>
                      <a:off x="0" y="0"/>
                      <a:ext cx="1060209" cy="817245"/>
                    </a:xfrm>
                    <a:prstGeom prst="rect">
                      <a:avLst/>
                    </a:prstGeom>
                  </pic:spPr>
                </pic:pic>
              </a:graphicData>
            </a:graphic>
          </wp:inline>
        </w:drawing>
      </w:r>
    </w:p>
    <w:p w:rsidR="004E1089" w:rsidRDefault="004E1089" w:rsidP="004E1089">
      <w:pPr>
        <w:spacing w:after="0"/>
        <w:ind w:right="6"/>
        <w:jc w:val="center"/>
        <w:rPr>
          <w:rFonts w:ascii="Arial" w:eastAsia="Arial" w:hAnsi="Arial" w:cs="Arial"/>
          <w:color w:val="000000"/>
          <w:sz w:val="16"/>
          <w:szCs w:val="16"/>
        </w:rPr>
      </w:pPr>
      <w:r w:rsidRPr="004E1089">
        <w:rPr>
          <w:rFonts w:ascii="Arial" w:eastAsia="Arial" w:hAnsi="Arial" w:cs="Arial"/>
          <w:b/>
          <w:color w:val="000000"/>
          <w:sz w:val="24"/>
          <w:u w:val="single" w:color="000000"/>
        </w:rPr>
        <w:t xml:space="preserve">Guidelines for Participation at </w:t>
      </w:r>
      <w:proofErr w:type="gramStart"/>
      <w:r w:rsidRPr="004E1089">
        <w:rPr>
          <w:rFonts w:ascii="Arial" w:eastAsia="Arial" w:hAnsi="Arial" w:cs="Arial"/>
          <w:b/>
          <w:color w:val="000000"/>
          <w:sz w:val="24"/>
          <w:u w:val="single" w:color="000000"/>
        </w:rPr>
        <w:t>The</w:t>
      </w:r>
      <w:proofErr w:type="gramEnd"/>
      <w:r w:rsidRPr="004E1089">
        <w:rPr>
          <w:rFonts w:ascii="Arial" w:eastAsia="Arial" w:hAnsi="Arial" w:cs="Arial"/>
          <w:b/>
          <w:color w:val="000000"/>
          <w:sz w:val="24"/>
          <w:u w:val="single" w:color="000000"/>
        </w:rPr>
        <w:t xml:space="preserve"> Art Studios</w:t>
      </w:r>
      <w:r w:rsidRPr="004E1089">
        <w:rPr>
          <w:rFonts w:ascii="Arial" w:eastAsia="Arial" w:hAnsi="Arial" w:cs="Arial"/>
          <w:color w:val="000000"/>
          <w:sz w:val="24"/>
        </w:rPr>
        <w:t xml:space="preserve"> </w:t>
      </w:r>
    </w:p>
    <w:p w:rsidR="00824094" w:rsidRPr="00824094" w:rsidRDefault="00824094" w:rsidP="004E1089">
      <w:pPr>
        <w:spacing w:after="0"/>
        <w:ind w:right="6"/>
        <w:jc w:val="center"/>
        <w:rPr>
          <w:rFonts w:ascii="Calibri" w:eastAsia="Calibri" w:hAnsi="Calibri" w:cs="Calibri"/>
          <w:color w:val="000000"/>
          <w:sz w:val="16"/>
          <w:szCs w:val="16"/>
        </w:rPr>
      </w:pPr>
    </w:p>
    <w:p w:rsidR="004E1089" w:rsidRPr="004E1089" w:rsidRDefault="004E1089" w:rsidP="00824094">
      <w:pPr>
        <w:spacing w:after="0"/>
        <w:ind w:left="65"/>
        <w:jc w:val="center"/>
        <w:rPr>
          <w:rFonts w:ascii="Calibri" w:eastAsia="Calibri" w:hAnsi="Calibri" w:cs="Calibri"/>
          <w:color w:val="000000"/>
        </w:rPr>
      </w:pPr>
      <w:r w:rsidRPr="004E1089">
        <w:rPr>
          <w:rFonts w:ascii="Arial" w:eastAsia="Arial" w:hAnsi="Arial" w:cs="Arial"/>
          <w:color w:val="000000"/>
          <w:sz w:val="24"/>
        </w:rPr>
        <w:t xml:space="preserve"> </w:t>
      </w:r>
      <w:r w:rsidRPr="004E1089">
        <w:rPr>
          <w:rFonts w:ascii="Arial" w:eastAsia="Arial" w:hAnsi="Arial" w:cs="Arial"/>
          <w:color w:val="000000"/>
        </w:rPr>
        <w:t xml:space="preserve">The Art Studios is committed to providing a safe, respectful and accepting environment for people living with mental health challenges. Participants and staff work together to provide opportunities for growth and recovery through participation in art. We believe in hope and in every participant’s ability to grow and change while being supportive and respectful of one another. </w:t>
      </w:r>
      <w:r w:rsidR="000F4505">
        <w:rPr>
          <w:rFonts w:ascii="Arial" w:eastAsia="Arial" w:hAnsi="Arial" w:cs="Arial"/>
          <w:color w:val="000000"/>
        </w:rPr>
        <w:t xml:space="preserve">Here are the guidelines </w:t>
      </w:r>
      <w:proofErr w:type="gramStart"/>
      <w:r w:rsidR="000F4505">
        <w:rPr>
          <w:rFonts w:ascii="Arial" w:eastAsia="Arial" w:hAnsi="Arial" w:cs="Arial"/>
          <w:color w:val="000000"/>
        </w:rPr>
        <w:t>for</w:t>
      </w:r>
      <w:proofErr w:type="gramEnd"/>
      <w:r w:rsidR="000F4505">
        <w:rPr>
          <w:rFonts w:ascii="Arial" w:eastAsia="Arial" w:hAnsi="Arial" w:cs="Arial"/>
          <w:color w:val="000000"/>
        </w:rPr>
        <w:t xml:space="preserve">: </w:t>
      </w:r>
      <w:bookmarkStart w:id="0" w:name="_GoBack"/>
      <w:bookmarkEnd w:id="0"/>
    </w:p>
    <w:p w:rsidR="004E1089" w:rsidRPr="00824094" w:rsidRDefault="004E1089">
      <w:pPr>
        <w:rPr>
          <w:sz w:val="16"/>
          <w:szCs w:val="16"/>
        </w:rPr>
      </w:pPr>
    </w:p>
    <w:p w:rsidR="004E1089" w:rsidRPr="00824094" w:rsidRDefault="004E1089">
      <w:pPr>
        <w:rPr>
          <w:b/>
          <w:sz w:val="28"/>
          <w:szCs w:val="28"/>
        </w:rPr>
      </w:pPr>
      <w:r w:rsidRPr="00824094">
        <w:rPr>
          <w:b/>
          <w:sz w:val="28"/>
          <w:szCs w:val="28"/>
        </w:rPr>
        <w:t>Yourself</w:t>
      </w:r>
      <w:r w:rsidR="000F4505" w:rsidRPr="00824094">
        <w:rPr>
          <w:b/>
          <w:sz w:val="28"/>
          <w:szCs w:val="28"/>
        </w:rPr>
        <w:t>:</w:t>
      </w:r>
    </w:p>
    <w:tbl>
      <w:tblPr>
        <w:tblStyle w:val="TableGrid"/>
        <w:tblW w:w="11335" w:type="dxa"/>
        <w:tblLook w:val="04A0" w:firstRow="1" w:lastRow="0" w:firstColumn="1" w:lastColumn="0" w:noHBand="0" w:noVBand="1"/>
      </w:tblPr>
      <w:tblGrid>
        <w:gridCol w:w="2764"/>
        <w:gridCol w:w="2764"/>
        <w:gridCol w:w="2765"/>
        <w:gridCol w:w="3042"/>
      </w:tblGrid>
      <w:tr w:rsidR="004E1089" w:rsidTr="00A3753C">
        <w:trPr>
          <w:trHeight w:val="1715"/>
        </w:trPr>
        <w:tc>
          <w:tcPr>
            <w:tcW w:w="2764" w:type="dxa"/>
          </w:tcPr>
          <w:p w:rsidR="004E1089" w:rsidRDefault="004E1089">
            <w:pPr>
              <w:rPr>
                <w:b/>
                <w:sz w:val="28"/>
                <w:szCs w:val="28"/>
              </w:rPr>
            </w:pPr>
            <w:r>
              <w:rPr>
                <w:noProof/>
              </w:rPr>
              <w:drawing>
                <wp:anchor distT="0" distB="0" distL="114300" distR="114300" simplePos="0" relativeHeight="251659264" behindDoc="0" locked="0" layoutInCell="1" allowOverlap="1" wp14:anchorId="0B9148D7" wp14:editId="5FA40977">
                  <wp:simplePos x="0" y="0"/>
                  <wp:positionH relativeFrom="column">
                    <wp:posOffset>-6350</wp:posOffset>
                  </wp:positionH>
                  <wp:positionV relativeFrom="paragraph">
                    <wp:posOffset>7620</wp:posOffset>
                  </wp:positionV>
                  <wp:extent cx="1417185" cy="981456"/>
                  <wp:effectExtent l="0" t="0" r="0" b="0"/>
                  <wp:wrapNone/>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5"/>
                          <a:stretch>
                            <a:fillRect/>
                          </a:stretch>
                        </pic:blipFill>
                        <pic:spPr>
                          <a:xfrm>
                            <a:off x="0" y="0"/>
                            <a:ext cx="1417185" cy="981456"/>
                          </a:xfrm>
                          <a:prstGeom prst="rect">
                            <a:avLst/>
                          </a:prstGeom>
                        </pic:spPr>
                      </pic:pic>
                    </a:graphicData>
                  </a:graphic>
                </wp:anchor>
              </w:drawing>
            </w:r>
            <w:r>
              <w:rPr>
                <w:b/>
                <w:sz w:val="28"/>
                <w:szCs w:val="28"/>
              </w:rPr>
              <w:t xml:space="preserve">  </w:t>
            </w:r>
          </w:p>
        </w:tc>
        <w:tc>
          <w:tcPr>
            <w:tcW w:w="2764" w:type="dxa"/>
          </w:tcPr>
          <w:p w:rsidR="004E1089" w:rsidRDefault="000F4505">
            <w:pPr>
              <w:rPr>
                <w:b/>
                <w:sz w:val="28"/>
                <w:szCs w:val="28"/>
              </w:rPr>
            </w:pPr>
            <w:r>
              <w:rPr>
                <w:noProof/>
              </w:rPr>
              <w:drawing>
                <wp:anchor distT="0" distB="0" distL="114300" distR="114300" simplePos="0" relativeHeight="251661312" behindDoc="0" locked="0" layoutInCell="1" allowOverlap="1" wp14:anchorId="03013439" wp14:editId="603D166B">
                  <wp:simplePos x="0" y="0"/>
                  <wp:positionH relativeFrom="column">
                    <wp:posOffset>-4445</wp:posOffset>
                  </wp:positionH>
                  <wp:positionV relativeFrom="paragraph">
                    <wp:posOffset>7620</wp:posOffset>
                  </wp:positionV>
                  <wp:extent cx="1420233" cy="978408"/>
                  <wp:effectExtent l="0" t="0" r="0" b="0"/>
                  <wp:wrapNone/>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6"/>
                          <a:stretch>
                            <a:fillRect/>
                          </a:stretch>
                        </pic:blipFill>
                        <pic:spPr>
                          <a:xfrm>
                            <a:off x="0" y="0"/>
                            <a:ext cx="1420233" cy="978408"/>
                          </a:xfrm>
                          <a:prstGeom prst="rect">
                            <a:avLst/>
                          </a:prstGeom>
                        </pic:spPr>
                      </pic:pic>
                    </a:graphicData>
                  </a:graphic>
                </wp:anchor>
              </w:drawing>
            </w:r>
          </w:p>
        </w:tc>
        <w:tc>
          <w:tcPr>
            <w:tcW w:w="2765" w:type="dxa"/>
          </w:tcPr>
          <w:p w:rsidR="004E1089" w:rsidRDefault="00D20D97">
            <w:pPr>
              <w:rPr>
                <w:b/>
                <w:sz w:val="28"/>
                <w:szCs w:val="28"/>
              </w:rPr>
            </w:pPr>
            <w:r>
              <w:rPr>
                <w:noProof/>
              </w:rPr>
              <w:drawing>
                <wp:anchor distT="0" distB="0" distL="114300" distR="114300" simplePos="0" relativeHeight="251669504" behindDoc="0" locked="0" layoutInCell="1" allowOverlap="1" wp14:anchorId="65CA42DC" wp14:editId="1B73DB80">
                  <wp:simplePos x="0" y="0"/>
                  <wp:positionH relativeFrom="column">
                    <wp:posOffset>-2540</wp:posOffset>
                  </wp:positionH>
                  <wp:positionV relativeFrom="paragraph">
                    <wp:posOffset>7620</wp:posOffset>
                  </wp:positionV>
                  <wp:extent cx="1427722" cy="983409"/>
                  <wp:effectExtent l="0" t="0" r="0" b="0"/>
                  <wp:wrapNone/>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
                          <a:stretch>
                            <a:fillRect/>
                          </a:stretch>
                        </pic:blipFill>
                        <pic:spPr>
                          <a:xfrm>
                            <a:off x="0" y="0"/>
                            <a:ext cx="1427722" cy="983409"/>
                          </a:xfrm>
                          <a:prstGeom prst="rect">
                            <a:avLst/>
                          </a:prstGeom>
                        </pic:spPr>
                      </pic:pic>
                    </a:graphicData>
                  </a:graphic>
                </wp:anchor>
              </w:drawing>
            </w:r>
          </w:p>
        </w:tc>
        <w:tc>
          <w:tcPr>
            <w:tcW w:w="3042" w:type="dxa"/>
          </w:tcPr>
          <w:p w:rsidR="004E1089" w:rsidRDefault="00D20D97">
            <w:pPr>
              <w:rPr>
                <w:b/>
                <w:sz w:val="28"/>
                <w:szCs w:val="28"/>
              </w:rPr>
            </w:pPr>
            <w:r>
              <w:rPr>
                <w:noProof/>
              </w:rPr>
              <w:drawing>
                <wp:anchor distT="0" distB="0" distL="114300" distR="114300" simplePos="0" relativeHeight="251681792" behindDoc="0" locked="0" layoutInCell="1" allowOverlap="1" wp14:anchorId="2F1F1CB9" wp14:editId="579DA4BF">
                  <wp:simplePos x="0" y="0"/>
                  <wp:positionH relativeFrom="column">
                    <wp:posOffset>-1270</wp:posOffset>
                  </wp:positionH>
                  <wp:positionV relativeFrom="paragraph">
                    <wp:posOffset>7620</wp:posOffset>
                  </wp:positionV>
                  <wp:extent cx="1432421" cy="987204"/>
                  <wp:effectExtent l="0" t="0" r="0" b="0"/>
                  <wp:wrapNone/>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8"/>
                          <a:stretch>
                            <a:fillRect/>
                          </a:stretch>
                        </pic:blipFill>
                        <pic:spPr>
                          <a:xfrm>
                            <a:off x="0" y="0"/>
                            <a:ext cx="1432421" cy="987204"/>
                          </a:xfrm>
                          <a:prstGeom prst="rect">
                            <a:avLst/>
                          </a:prstGeom>
                        </pic:spPr>
                      </pic:pic>
                    </a:graphicData>
                  </a:graphic>
                </wp:anchor>
              </w:drawing>
            </w:r>
          </w:p>
        </w:tc>
      </w:tr>
      <w:tr w:rsidR="004E1089" w:rsidTr="00A3753C">
        <w:trPr>
          <w:trHeight w:val="1200"/>
        </w:trPr>
        <w:tc>
          <w:tcPr>
            <w:tcW w:w="2764" w:type="dxa"/>
          </w:tcPr>
          <w:p w:rsidR="004E1089" w:rsidRPr="004E1089" w:rsidRDefault="004E1089" w:rsidP="00A73371">
            <w:pPr>
              <w:jc w:val="center"/>
              <w:rPr>
                <w:b/>
                <w:sz w:val="24"/>
                <w:szCs w:val="24"/>
              </w:rPr>
            </w:pPr>
            <w:r w:rsidRPr="004E1089">
              <w:rPr>
                <w:b/>
                <w:sz w:val="24"/>
                <w:szCs w:val="24"/>
              </w:rPr>
              <w:t>Regular hand washing &amp; Sanitizing</w:t>
            </w:r>
            <w:r>
              <w:rPr>
                <w:b/>
                <w:sz w:val="24"/>
                <w:szCs w:val="24"/>
              </w:rPr>
              <w:t xml:space="preserve"> – No perfume or cologne</w:t>
            </w:r>
            <w:r w:rsidRPr="003E6DE6">
              <w:rPr>
                <w:sz w:val="24"/>
                <w:szCs w:val="24"/>
              </w:rPr>
              <w:t>. We are a scent free environment.</w:t>
            </w:r>
          </w:p>
        </w:tc>
        <w:tc>
          <w:tcPr>
            <w:tcW w:w="2764" w:type="dxa"/>
          </w:tcPr>
          <w:p w:rsidR="004E1089" w:rsidRPr="000F4505" w:rsidRDefault="000F4505" w:rsidP="00A73371">
            <w:pPr>
              <w:jc w:val="center"/>
              <w:rPr>
                <w:b/>
                <w:sz w:val="24"/>
                <w:szCs w:val="24"/>
              </w:rPr>
            </w:pPr>
            <w:r>
              <w:rPr>
                <w:b/>
                <w:sz w:val="24"/>
                <w:szCs w:val="24"/>
              </w:rPr>
              <w:t xml:space="preserve">Arrive/leave on time </w:t>
            </w:r>
            <w:r w:rsidRPr="003E6DE6">
              <w:rPr>
                <w:sz w:val="24"/>
                <w:szCs w:val="24"/>
              </w:rPr>
              <w:t>unless arranged before.</w:t>
            </w:r>
            <w:r>
              <w:rPr>
                <w:b/>
                <w:sz w:val="24"/>
                <w:szCs w:val="24"/>
              </w:rPr>
              <w:t xml:space="preserve"> Attend at least 80% of classes per term.</w:t>
            </w:r>
          </w:p>
        </w:tc>
        <w:tc>
          <w:tcPr>
            <w:tcW w:w="2765" w:type="dxa"/>
          </w:tcPr>
          <w:p w:rsidR="004E1089" w:rsidRPr="00D20D97" w:rsidRDefault="00D20D97" w:rsidP="00D20D97">
            <w:pPr>
              <w:jc w:val="center"/>
              <w:rPr>
                <w:b/>
                <w:sz w:val="24"/>
                <w:szCs w:val="24"/>
              </w:rPr>
            </w:pPr>
            <w:r>
              <w:rPr>
                <w:b/>
                <w:sz w:val="24"/>
                <w:szCs w:val="24"/>
              </w:rPr>
              <w:t>Please do not come to the studio under the influence of drugs or alcohol.</w:t>
            </w:r>
          </w:p>
        </w:tc>
        <w:tc>
          <w:tcPr>
            <w:tcW w:w="3042" w:type="dxa"/>
          </w:tcPr>
          <w:p w:rsidR="004E1089" w:rsidRPr="00D20D97" w:rsidRDefault="003E6DE6" w:rsidP="00D20D97">
            <w:pPr>
              <w:jc w:val="center"/>
              <w:rPr>
                <w:b/>
                <w:sz w:val="24"/>
                <w:szCs w:val="24"/>
              </w:rPr>
            </w:pPr>
            <w:r w:rsidRPr="003E6DE6">
              <w:rPr>
                <w:sz w:val="24"/>
                <w:szCs w:val="24"/>
              </w:rPr>
              <w:t>No d</w:t>
            </w:r>
            <w:r w:rsidR="00D20D97" w:rsidRPr="003E6DE6">
              <w:rPr>
                <w:sz w:val="24"/>
                <w:szCs w:val="24"/>
              </w:rPr>
              <w:t>isruptive or distracting side conversations during class</w:t>
            </w:r>
            <w:r w:rsidR="00D20D97">
              <w:rPr>
                <w:b/>
                <w:sz w:val="24"/>
                <w:szCs w:val="24"/>
              </w:rPr>
              <w:t>. Please no cell phone calls in studio.</w:t>
            </w:r>
          </w:p>
        </w:tc>
      </w:tr>
    </w:tbl>
    <w:p w:rsidR="00562C04" w:rsidRPr="00562C04" w:rsidRDefault="00562C04">
      <w:pPr>
        <w:rPr>
          <w:b/>
          <w:sz w:val="16"/>
          <w:szCs w:val="16"/>
        </w:rPr>
      </w:pPr>
    </w:p>
    <w:p w:rsidR="000F4505" w:rsidRPr="00824094" w:rsidRDefault="000F4505">
      <w:pPr>
        <w:rPr>
          <w:b/>
          <w:sz w:val="28"/>
          <w:szCs w:val="28"/>
        </w:rPr>
      </w:pPr>
      <w:r w:rsidRPr="00824094">
        <w:rPr>
          <w:b/>
          <w:sz w:val="28"/>
          <w:szCs w:val="28"/>
        </w:rPr>
        <w:t>Others:</w:t>
      </w:r>
    </w:p>
    <w:tbl>
      <w:tblPr>
        <w:tblStyle w:val="TableGrid"/>
        <w:tblW w:w="11335" w:type="dxa"/>
        <w:tblLook w:val="04A0" w:firstRow="1" w:lastRow="0" w:firstColumn="1" w:lastColumn="0" w:noHBand="0" w:noVBand="1"/>
      </w:tblPr>
      <w:tblGrid>
        <w:gridCol w:w="3823"/>
        <w:gridCol w:w="3543"/>
        <w:gridCol w:w="3969"/>
      </w:tblGrid>
      <w:tr w:rsidR="00562C04" w:rsidTr="00562C04">
        <w:trPr>
          <w:trHeight w:val="1780"/>
        </w:trPr>
        <w:tc>
          <w:tcPr>
            <w:tcW w:w="3823" w:type="dxa"/>
          </w:tcPr>
          <w:p w:rsidR="00562C04" w:rsidRDefault="00562C04">
            <w:pPr>
              <w:rPr>
                <w:b/>
                <w:sz w:val="28"/>
                <w:szCs w:val="28"/>
              </w:rPr>
            </w:pPr>
            <w:r>
              <w:rPr>
                <w:noProof/>
              </w:rPr>
              <w:drawing>
                <wp:anchor distT="0" distB="0" distL="114300" distR="114300" simplePos="0" relativeHeight="251689984" behindDoc="0" locked="0" layoutInCell="1" allowOverlap="1" wp14:anchorId="41546AA9" wp14:editId="5E8C9C47">
                  <wp:simplePos x="0" y="0"/>
                  <wp:positionH relativeFrom="column">
                    <wp:posOffset>431800</wp:posOffset>
                  </wp:positionH>
                  <wp:positionV relativeFrom="paragraph">
                    <wp:posOffset>64770</wp:posOffset>
                  </wp:positionV>
                  <wp:extent cx="1414213" cy="975280"/>
                  <wp:effectExtent l="0" t="0" r="0" b="0"/>
                  <wp:wrapNone/>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9"/>
                          <a:stretch>
                            <a:fillRect/>
                          </a:stretch>
                        </pic:blipFill>
                        <pic:spPr>
                          <a:xfrm>
                            <a:off x="0" y="0"/>
                            <a:ext cx="1414213" cy="975280"/>
                          </a:xfrm>
                          <a:prstGeom prst="rect">
                            <a:avLst/>
                          </a:prstGeom>
                        </pic:spPr>
                      </pic:pic>
                    </a:graphicData>
                  </a:graphic>
                </wp:anchor>
              </w:drawing>
            </w:r>
          </w:p>
        </w:tc>
        <w:tc>
          <w:tcPr>
            <w:tcW w:w="3543" w:type="dxa"/>
          </w:tcPr>
          <w:p w:rsidR="00562C04" w:rsidRDefault="00562C04">
            <w:pPr>
              <w:rPr>
                <w:b/>
                <w:sz w:val="28"/>
                <w:szCs w:val="28"/>
              </w:rPr>
            </w:pPr>
            <w:r>
              <w:rPr>
                <w:noProof/>
              </w:rPr>
              <w:drawing>
                <wp:anchor distT="0" distB="0" distL="114300" distR="114300" simplePos="0" relativeHeight="251692032" behindDoc="0" locked="0" layoutInCell="1" allowOverlap="1" wp14:anchorId="53542EA7" wp14:editId="5F8E94DB">
                  <wp:simplePos x="0" y="0"/>
                  <wp:positionH relativeFrom="column">
                    <wp:posOffset>441325</wp:posOffset>
                  </wp:positionH>
                  <wp:positionV relativeFrom="paragraph">
                    <wp:posOffset>64770</wp:posOffset>
                  </wp:positionV>
                  <wp:extent cx="1417185" cy="978408"/>
                  <wp:effectExtent l="0" t="0" r="0" b="0"/>
                  <wp:wrapNone/>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10"/>
                          <a:stretch>
                            <a:fillRect/>
                          </a:stretch>
                        </pic:blipFill>
                        <pic:spPr>
                          <a:xfrm>
                            <a:off x="0" y="0"/>
                            <a:ext cx="1417185" cy="978408"/>
                          </a:xfrm>
                          <a:prstGeom prst="rect">
                            <a:avLst/>
                          </a:prstGeom>
                        </pic:spPr>
                      </pic:pic>
                    </a:graphicData>
                  </a:graphic>
                </wp:anchor>
              </w:drawing>
            </w:r>
          </w:p>
        </w:tc>
        <w:tc>
          <w:tcPr>
            <w:tcW w:w="3969" w:type="dxa"/>
          </w:tcPr>
          <w:p w:rsidR="00562C04" w:rsidRDefault="00562C04">
            <w:pPr>
              <w:rPr>
                <w:b/>
                <w:sz w:val="28"/>
                <w:szCs w:val="28"/>
              </w:rPr>
            </w:pPr>
            <w:r>
              <w:rPr>
                <w:noProof/>
              </w:rPr>
              <w:drawing>
                <wp:anchor distT="0" distB="0" distL="114300" distR="114300" simplePos="0" relativeHeight="251691008" behindDoc="0" locked="0" layoutInCell="1" allowOverlap="1" wp14:anchorId="7BF18DBE" wp14:editId="7CD79959">
                  <wp:simplePos x="0" y="0"/>
                  <wp:positionH relativeFrom="column">
                    <wp:posOffset>431800</wp:posOffset>
                  </wp:positionH>
                  <wp:positionV relativeFrom="paragraph">
                    <wp:posOffset>52721</wp:posOffset>
                  </wp:positionV>
                  <wp:extent cx="1429373" cy="987204"/>
                  <wp:effectExtent l="0" t="0" r="0" b="0"/>
                  <wp:wrapNone/>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11"/>
                          <a:stretch>
                            <a:fillRect/>
                          </a:stretch>
                        </pic:blipFill>
                        <pic:spPr>
                          <a:xfrm>
                            <a:off x="0" y="0"/>
                            <a:ext cx="1429373" cy="987204"/>
                          </a:xfrm>
                          <a:prstGeom prst="rect">
                            <a:avLst/>
                          </a:prstGeom>
                        </pic:spPr>
                      </pic:pic>
                    </a:graphicData>
                  </a:graphic>
                </wp:anchor>
              </w:drawing>
            </w:r>
          </w:p>
        </w:tc>
      </w:tr>
      <w:tr w:rsidR="00562C04" w:rsidTr="00562C04">
        <w:trPr>
          <w:trHeight w:val="341"/>
        </w:trPr>
        <w:tc>
          <w:tcPr>
            <w:tcW w:w="3823" w:type="dxa"/>
          </w:tcPr>
          <w:p w:rsidR="00562C04" w:rsidRPr="00A3753C" w:rsidRDefault="00562C04" w:rsidP="00562C04">
            <w:pPr>
              <w:jc w:val="center"/>
              <w:rPr>
                <w:b/>
                <w:sz w:val="24"/>
                <w:szCs w:val="24"/>
              </w:rPr>
            </w:pPr>
            <w:r>
              <w:rPr>
                <w:b/>
                <w:sz w:val="24"/>
                <w:szCs w:val="24"/>
              </w:rPr>
              <w:t xml:space="preserve">Gossiping – about others or the studio. </w:t>
            </w:r>
            <w:r w:rsidRPr="003E6DE6">
              <w:rPr>
                <w:i/>
                <w:sz w:val="20"/>
                <w:szCs w:val="20"/>
              </w:rPr>
              <w:t>Includes derogatory remarks, spreading sensitive information or hurtful judgements.</w:t>
            </w:r>
          </w:p>
        </w:tc>
        <w:tc>
          <w:tcPr>
            <w:tcW w:w="3543" w:type="dxa"/>
          </w:tcPr>
          <w:p w:rsidR="00562C04" w:rsidRPr="00562C04" w:rsidRDefault="00562C04" w:rsidP="00562C04">
            <w:pPr>
              <w:jc w:val="center"/>
              <w:rPr>
                <w:b/>
                <w:sz w:val="24"/>
                <w:szCs w:val="24"/>
              </w:rPr>
            </w:pPr>
            <w:r>
              <w:rPr>
                <w:b/>
                <w:sz w:val="24"/>
                <w:szCs w:val="24"/>
              </w:rPr>
              <w:t xml:space="preserve">Respect each other’s privacy, boundaries and physical space. </w:t>
            </w:r>
          </w:p>
        </w:tc>
        <w:tc>
          <w:tcPr>
            <w:tcW w:w="3969" w:type="dxa"/>
          </w:tcPr>
          <w:p w:rsidR="00562C04" w:rsidRDefault="00562C04" w:rsidP="00562C04">
            <w:pPr>
              <w:jc w:val="center"/>
              <w:rPr>
                <w:b/>
                <w:sz w:val="28"/>
                <w:szCs w:val="28"/>
              </w:rPr>
            </w:pPr>
            <w:r>
              <w:rPr>
                <w:b/>
                <w:sz w:val="24"/>
                <w:szCs w:val="24"/>
              </w:rPr>
              <w:t>Please refrain from asking others for money, food or cigarettes.</w:t>
            </w:r>
          </w:p>
        </w:tc>
      </w:tr>
    </w:tbl>
    <w:p w:rsidR="00824094" w:rsidRDefault="00824094">
      <w:pPr>
        <w:rPr>
          <w:b/>
          <w:sz w:val="32"/>
          <w:szCs w:val="32"/>
        </w:rPr>
      </w:pPr>
    </w:p>
    <w:p w:rsidR="000F4505" w:rsidRPr="00824094" w:rsidRDefault="000F4505">
      <w:pPr>
        <w:rPr>
          <w:b/>
          <w:sz w:val="28"/>
          <w:szCs w:val="28"/>
        </w:rPr>
      </w:pPr>
      <w:r w:rsidRPr="00824094">
        <w:rPr>
          <w:b/>
          <w:sz w:val="28"/>
          <w:szCs w:val="28"/>
        </w:rPr>
        <w:t xml:space="preserve">Our Studio: </w:t>
      </w:r>
    </w:p>
    <w:tbl>
      <w:tblPr>
        <w:tblStyle w:val="TableGrid"/>
        <w:tblW w:w="11335" w:type="dxa"/>
        <w:tblLook w:val="04A0" w:firstRow="1" w:lastRow="0" w:firstColumn="1" w:lastColumn="0" w:noHBand="0" w:noVBand="1"/>
      </w:tblPr>
      <w:tblGrid>
        <w:gridCol w:w="2756"/>
        <w:gridCol w:w="2760"/>
        <w:gridCol w:w="2760"/>
        <w:gridCol w:w="3059"/>
      </w:tblGrid>
      <w:tr w:rsidR="00D20D97" w:rsidTr="00A3753C">
        <w:trPr>
          <w:trHeight w:val="1773"/>
        </w:trPr>
        <w:tc>
          <w:tcPr>
            <w:tcW w:w="2756" w:type="dxa"/>
          </w:tcPr>
          <w:p w:rsidR="00D20D97" w:rsidRDefault="00D20D97">
            <w:pPr>
              <w:rPr>
                <w:noProof/>
              </w:rPr>
            </w:pPr>
            <w:r>
              <w:rPr>
                <w:noProof/>
              </w:rPr>
              <w:drawing>
                <wp:anchor distT="0" distB="0" distL="114300" distR="114300" simplePos="0" relativeHeight="251675648" behindDoc="0" locked="0" layoutInCell="1" allowOverlap="1" wp14:anchorId="00C8E0EC" wp14:editId="35696D51">
                  <wp:simplePos x="0" y="0"/>
                  <wp:positionH relativeFrom="column">
                    <wp:posOffset>-73025</wp:posOffset>
                  </wp:positionH>
                  <wp:positionV relativeFrom="paragraph">
                    <wp:posOffset>13335</wp:posOffset>
                  </wp:positionV>
                  <wp:extent cx="1420233" cy="981456"/>
                  <wp:effectExtent l="0" t="0" r="0" b="0"/>
                  <wp:wrapNone/>
                  <wp:docPr id="1656" name="Picture 1656"/>
                  <wp:cNvGraphicFramePr/>
                  <a:graphic xmlns:a="http://schemas.openxmlformats.org/drawingml/2006/main">
                    <a:graphicData uri="http://schemas.openxmlformats.org/drawingml/2006/picture">
                      <pic:pic xmlns:pic="http://schemas.openxmlformats.org/drawingml/2006/picture">
                        <pic:nvPicPr>
                          <pic:cNvPr id="1656" name="Picture 1656"/>
                          <pic:cNvPicPr/>
                        </pic:nvPicPr>
                        <pic:blipFill>
                          <a:blip r:embed="rId12"/>
                          <a:stretch>
                            <a:fillRect/>
                          </a:stretch>
                        </pic:blipFill>
                        <pic:spPr>
                          <a:xfrm>
                            <a:off x="0" y="0"/>
                            <a:ext cx="1420233" cy="981456"/>
                          </a:xfrm>
                          <a:prstGeom prst="rect">
                            <a:avLst/>
                          </a:prstGeom>
                        </pic:spPr>
                      </pic:pic>
                    </a:graphicData>
                  </a:graphic>
                </wp:anchor>
              </w:drawing>
            </w:r>
          </w:p>
        </w:tc>
        <w:tc>
          <w:tcPr>
            <w:tcW w:w="2760" w:type="dxa"/>
          </w:tcPr>
          <w:p w:rsidR="00D20D97" w:rsidRDefault="00D20D97">
            <w:pPr>
              <w:rPr>
                <w:b/>
                <w:sz w:val="28"/>
                <w:szCs w:val="28"/>
              </w:rPr>
            </w:pPr>
            <w:r>
              <w:rPr>
                <w:noProof/>
              </w:rPr>
              <w:drawing>
                <wp:anchor distT="0" distB="0" distL="114300" distR="114300" simplePos="0" relativeHeight="251679744" behindDoc="0" locked="0" layoutInCell="1" allowOverlap="1" wp14:anchorId="49DF02E3" wp14:editId="0B7EA652">
                  <wp:simplePos x="0" y="0"/>
                  <wp:positionH relativeFrom="column">
                    <wp:posOffset>635</wp:posOffset>
                  </wp:positionH>
                  <wp:positionV relativeFrom="paragraph">
                    <wp:posOffset>7620</wp:posOffset>
                  </wp:positionV>
                  <wp:extent cx="1432421" cy="987204"/>
                  <wp:effectExtent l="0" t="0" r="0" b="0"/>
                  <wp:wrapNone/>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13"/>
                          <a:stretch>
                            <a:fillRect/>
                          </a:stretch>
                        </pic:blipFill>
                        <pic:spPr>
                          <a:xfrm>
                            <a:off x="0" y="0"/>
                            <a:ext cx="1432421" cy="987204"/>
                          </a:xfrm>
                          <a:prstGeom prst="rect">
                            <a:avLst/>
                          </a:prstGeom>
                        </pic:spPr>
                      </pic:pic>
                    </a:graphicData>
                  </a:graphic>
                </wp:anchor>
              </w:drawing>
            </w:r>
          </w:p>
        </w:tc>
        <w:tc>
          <w:tcPr>
            <w:tcW w:w="2760" w:type="dxa"/>
          </w:tcPr>
          <w:p w:rsidR="00D20D97" w:rsidRDefault="00D20D97">
            <w:pPr>
              <w:rPr>
                <w:b/>
                <w:sz w:val="28"/>
                <w:szCs w:val="28"/>
              </w:rPr>
            </w:pPr>
            <w:r>
              <w:rPr>
                <w:noProof/>
              </w:rPr>
              <w:drawing>
                <wp:anchor distT="0" distB="0" distL="114300" distR="114300" simplePos="0" relativeHeight="251676672" behindDoc="0" locked="0" layoutInCell="1" allowOverlap="1" wp14:anchorId="28937D04" wp14:editId="3D2FD76C">
                  <wp:simplePos x="0" y="0"/>
                  <wp:positionH relativeFrom="column">
                    <wp:posOffset>25400</wp:posOffset>
                  </wp:positionH>
                  <wp:positionV relativeFrom="paragraph">
                    <wp:posOffset>17145</wp:posOffset>
                  </wp:positionV>
                  <wp:extent cx="1416641" cy="1038225"/>
                  <wp:effectExtent l="0" t="0" r="0" b="0"/>
                  <wp:wrapNone/>
                  <wp:docPr id="1660" name="Picture 1660"/>
                  <wp:cNvGraphicFramePr/>
                  <a:graphic xmlns:a="http://schemas.openxmlformats.org/drawingml/2006/main">
                    <a:graphicData uri="http://schemas.openxmlformats.org/drawingml/2006/picture">
                      <pic:pic xmlns:pic="http://schemas.openxmlformats.org/drawingml/2006/picture">
                        <pic:nvPicPr>
                          <pic:cNvPr id="1660" name="Picture 1660"/>
                          <pic:cNvPicPr/>
                        </pic:nvPicPr>
                        <pic:blipFill>
                          <a:blip r:embed="rId14"/>
                          <a:stretch>
                            <a:fillRect/>
                          </a:stretch>
                        </pic:blipFill>
                        <pic:spPr>
                          <a:xfrm>
                            <a:off x="0" y="0"/>
                            <a:ext cx="1416641" cy="1038225"/>
                          </a:xfrm>
                          <a:prstGeom prst="rect">
                            <a:avLst/>
                          </a:prstGeom>
                        </pic:spPr>
                      </pic:pic>
                    </a:graphicData>
                  </a:graphic>
                  <wp14:sizeRelV relativeFrom="margin">
                    <wp14:pctHeight>0</wp14:pctHeight>
                  </wp14:sizeRelV>
                </wp:anchor>
              </w:drawing>
            </w:r>
          </w:p>
        </w:tc>
        <w:tc>
          <w:tcPr>
            <w:tcW w:w="3059" w:type="dxa"/>
          </w:tcPr>
          <w:p w:rsidR="00D20D97" w:rsidRDefault="00D20D97">
            <w:pPr>
              <w:rPr>
                <w:b/>
                <w:sz w:val="28"/>
                <w:szCs w:val="28"/>
              </w:rPr>
            </w:pPr>
            <w:r>
              <w:rPr>
                <w:noProof/>
              </w:rPr>
              <w:drawing>
                <wp:anchor distT="0" distB="0" distL="114300" distR="114300" simplePos="0" relativeHeight="251677696" behindDoc="0" locked="0" layoutInCell="1" allowOverlap="1" wp14:anchorId="6F682352" wp14:editId="091FFFDF">
                  <wp:simplePos x="0" y="0"/>
                  <wp:positionH relativeFrom="column">
                    <wp:posOffset>54610</wp:posOffset>
                  </wp:positionH>
                  <wp:positionV relativeFrom="paragraph">
                    <wp:posOffset>26670</wp:posOffset>
                  </wp:positionV>
                  <wp:extent cx="1414213" cy="978328"/>
                  <wp:effectExtent l="0" t="0" r="0" b="0"/>
                  <wp:wrapNone/>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15"/>
                          <a:stretch>
                            <a:fillRect/>
                          </a:stretch>
                        </pic:blipFill>
                        <pic:spPr>
                          <a:xfrm>
                            <a:off x="0" y="0"/>
                            <a:ext cx="1414213" cy="978328"/>
                          </a:xfrm>
                          <a:prstGeom prst="rect">
                            <a:avLst/>
                          </a:prstGeom>
                        </pic:spPr>
                      </pic:pic>
                    </a:graphicData>
                  </a:graphic>
                </wp:anchor>
              </w:drawing>
            </w:r>
          </w:p>
        </w:tc>
      </w:tr>
      <w:tr w:rsidR="00D20D97" w:rsidTr="00A3753C">
        <w:trPr>
          <w:trHeight w:val="1414"/>
        </w:trPr>
        <w:tc>
          <w:tcPr>
            <w:tcW w:w="2756" w:type="dxa"/>
          </w:tcPr>
          <w:p w:rsidR="00D20D97" w:rsidRDefault="00D20D97" w:rsidP="00A73371">
            <w:pPr>
              <w:jc w:val="center"/>
              <w:rPr>
                <w:b/>
                <w:sz w:val="24"/>
                <w:szCs w:val="24"/>
              </w:rPr>
            </w:pPr>
            <w:r>
              <w:rPr>
                <w:b/>
                <w:sz w:val="24"/>
                <w:szCs w:val="24"/>
              </w:rPr>
              <w:t>Clean your workspace.  Sanitize &amp; put away any supplies or tools used.</w:t>
            </w:r>
          </w:p>
        </w:tc>
        <w:tc>
          <w:tcPr>
            <w:tcW w:w="2760" w:type="dxa"/>
          </w:tcPr>
          <w:p w:rsidR="00D20D97" w:rsidRPr="000F4505" w:rsidRDefault="00D20D97" w:rsidP="00A73371">
            <w:pPr>
              <w:jc w:val="center"/>
              <w:rPr>
                <w:b/>
                <w:sz w:val="24"/>
                <w:szCs w:val="24"/>
              </w:rPr>
            </w:pPr>
            <w:r>
              <w:rPr>
                <w:b/>
                <w:sz w:val="24"/>
                <w:szCs w:val="24"/>
              </w:rPr>
              <w:t xml:space="preserve">Please do not come to the studio while unwell or with </w:t>
            </w:r>
            <w:proofErr w:type="spellStart"/>
            <w:r>
              <w:rPr>
                <w:b/>
                <w:sz w:val="24"/>
                <w:szCs w:val="24"/>
              </w:rPr>
              <w:t>Covid</w:t>
            </w:r>
            <w:proofErr w:type="spellEnd"/>
            <w:r>
              <w:rPr>
                <w:b/>
                <w:sz w:val="24"/>
                <w:szCs w:val="24"/>
              </w:rPr>
              <w:t xml:space="preserve"> like symptoms. </w:t>
            </w:r>
          </w:p>
        </w:tc>
        <w:tc>
          <w:tcPr>
            <w:tcW w:w="2760" w:type="dxa"/>
          </w:tcPr>
          <w:p w:rsidR="00D20D97" w:rsidRPr="0065492F" w:rsidRDefault="00D20D97" w:rsidP="00A73371">
            <w:pPr>
              <w:jc w:val="center"/>
              <w:rPr>
                <w:b/>
                <w:sz w:val="24"/>
                <w:szCs w:val="24"/>
              </w:rPr>
            </w:pPr>
            <w:r>
              <w:rPr>
                <w:b/>
                <w:sz w:val="24"/>
                <w:szCs w:val="24"/>
              </w:rPr>
              <w:t xml:space="preserve">Refrain from disrespectful communication – </w:t>
            </w:r>
            <w:r w:rsidRPr="003E6DE6">
              <w:rPr>
                <w:sz w:val="20"/>
                <w:szCs w:val="20"/>
              </w:rPr>
              <w:t xml:space="preserve">sarcasm, profanity, raising voice, </w:t>
            </w:r>
            <w:proofErr w:type="gramStart"/>
            <w:r w:rsidRPr="003E6DE6">
              <w:rPr>
                <w:sz w:val="20"/>
                <w:szCs w:val="20"/>
              </w:rPr>
              <w:t>name calling</w:t>
            </w:r>
            <w:proofErr w:type="gramEnd"/>
            <w:r w:rsidRPr="003E6DE6">
              <w:rPr>
                <w:sz w:val="20"/>
                <w:szCs w:val="20"/>
              </w:rPr>
              <w:t>, blaming, shaming etc…</w:t>
            </w:r>
          </w:p>
        </w:tc>
        <w:tc>
          <w:tcPr>
            <w:tcW w:w="3059" w:type="dxa"/>
          </w:tcPr>
          <w:p w:rsidR="00D20D97" w:rsidRPr="00A73371" w:rsidRDefault="00D20D97" w:rsidP="00A73371">
            <w:pPr>
              <w:jc w:val="center"/>
              <w:rPr>
                <w:b/>
                <w:sz w:val="24"/>
                <w:szCs w:val="24"/>
              </w:rPr>
            </w:pPr>
            <w:r>
              <w:rPr>
                <w:b/>
                <w:sz w:val="24"/>
                <w:szCs w:val="24"/>
              </w:rPr>
              <w:t xml:space="preserve">Refrain from harassment, assault or discrimination of any kind – </w:t>
            </w:r>
            <w:r w:rsidRPr="003E6DE6">
              <w:rPr>
                <w:i/>
                <w:sz w:val="20"/>
                <w:szCs w:val="20"/>
              </w:rPr>
              <w:t>physical, verbal, sexual, racial, gender etc…</w:t>
            </w:r>
          </w:p>
        </w:tc>
      </w:tr>
    </w:tbl>
    <w:p w:rsidR="000F4505" w:rsidRDefault="000F4505" w:rsidP="00824094">
      <w:pPr>
        <w:rPr>
          <w:b/>
          <w:sz w:val="28"/>
          <w:szCs w:val="28"/>
        </w:rPr>
      </w:pPr>
    </w:p>
    <w:sectPr w:rsidR="000F4505" w:rsidSect="00824094">
      <w:pgSz w:w="12240" w:h="15840"/>
      <w:pgMar w:top="142" w:right="720" w:bottom="14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89"/>
    <w:rsid w:val="000F4505"/>
    <w:rsid w:val="003E6DE6"/>
    <w:rsid w:val="0046031B"/>
    <w:rsid w:val="004E1089"/>
    <w:rsid w:val="00562C04"/>
    <w:rsid w:val="0065492F"/>
    <w:rsid w:val="006C1CBA"/>
    <w:rsid w:val="00824094"/>
    <w:rsid w:val="008D3AD1"/>
    <w:rsid w:val="00A3753C"/>
    <w:rsid w:val="00A73371"/>
    <w:rsid w:val="00D20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86AF"/>
  <w15:chartTrackingRefBased/>
  <w15:docId w15:val="{0113EB35-FE1D-4CE8-8DF7-F54B8623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Woolmore-Goodwin</dc:creator>
  <cp:keywords/>
  <dc:description/>
  <cp:lastModifiedBy>Rachel Woolmore-Goodwin</cp:lastModifiedBy>
  <cp:revision>3</cp:revision>
  <dcterms:created xsi:type="dcterms:W3CDTF">2023-12-20T19:08:00Z</dcterms:created>
  <dcterms:modified xsi:type="dcterms:W3CDTF">2024-01-02T23:54:00Z</dcterms:modified>
</cp:coreProperties>
</file>